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1" w:type="dxa"/>
        <w:tblInd w:w="108" w:type="dxa"/>
        <w:tblLayout w:type="fixed"/>
        <w:tblLook w:val="04A0"/>
      </w:tblPr>
      <w:tblGrid>
        <w:gridCol w:w="2304"/>
        <w:gridCol w:w="248"/>
        <w:gridCol w:w="1453"/>
        <w:gridCol w:w="422"/>
        <w:gridCol w:w="4051"/>
        <w:gridCol w:w="984"/>
        <w:gridCol w:w="859"/>
      </w:tblGrid>
      <w:tr w:rsidR="00B35DCA" w:rsidRPr="00B35DCA" w:rsidTr="00BF1304">
        <w:trPr>
          <w:trHeight w:val="80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B35DCA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B35DCA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B35DCA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B35DCA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B35DCA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B35DCA" w:rsidRDefault="00B35DCA" w:rsidP="00B3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B35DCA" w:rsidRPr="00B35DCA" w:rsidTr="00BC6A19">
        <w:trPr>
          <w:trHeight w:val="314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CA" w:rsidRPr="00B35DCA" w:rsidRDefault="00B35DCA" w:rsidP="00B3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35D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Опросный лист</w:t>
            </w:r>
          </w:p>
        </w:tc>
      </w:tr>
      <w:tr w:rsidR="00B35DCA" w:rsidRPr="00B35DCA" w:rsidTr="00BC6A19">
        <w:trPr>
          <w:trHeight w:val="303"/>
        </w:trPr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CA" w:rsidRPr="00910132" w:rsidRDefault="00B35DCA" w:rsidP="009A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32">
              <w:rPr>
                <w:rFonts w:ascii="Times New Roman" w:eastAsia="Times New Roman" w:hAnsi="Times New Roman" w:cs="Times New Roman"/>
                <w:lang w:eastAsia="ru-RU"/>
              </w:rPr>
              <w:t xml:space="preserve">на проектирование и изготовление канализационной насосной станции (КНС)  </w:t>
            </w:r>
          </w:p>
        </w:tc>
      </w:tr>
      <w:tr w:rsidR="00B35DCA" w:rsidRPr="00B35DCA" w:rsidTr="00910132">
        <w:trPr>
          <w:trHeight w:val="17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CA" w:rsidRPr="00B35DCA" w:rsidTr="00910132">
        <w:trPr>
          <w:trHeight w:val="257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32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DCA" w:rsidRPr="00910132" w:rsidRDefault="00B35DCA" w:rsidP="00B3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CA" w:rsidRPr="00B35DCA" w:rsidTr="00910132">
        <w:trPr>
          <w:trHeight w:val="257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32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DCA" w:rsidRPr="00910132" w:rsidRDefault="00B35DCA" w:rsidP="00562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CA" w:rsidRPr="00B35DCA" w:rsidTr="00910132">
        <w:trPr>
          <w:trHeight w:val="257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32"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DCA" w:rsidRPr="00910132" w:rsidRDefault="00B35DCA" w:rsidP="00562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CA" w:rsidRPr="00B35DCA" w:rsidTr="00910132">
        <w:trPr>
          <w:trHeight w:val="257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DCA" w:rsidRPr="00910132" w:rsidRDefault="00B35DCA" w:rsidP="00B35D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32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/ факс / </w:t>
            </w:r>
            <w:proofErr w:type="spellStart"/>
            <w:r w:rsidRPr="00910132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</w:p>
        </w:tc>
        <w:tc>
          <w:tcPr>
            <w:tcW w:w="7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DCA" w:rsidRPr="00910132" w:rsidRDefault="00B35DCA" w:rsidP="00562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36EE" w:rsidRPr="0096743E" w:rsidRDefault="00B436EE" w:rsidP="00B436EE">
      <w:pPr>
        <w:ind w:right="-426"/>
        <w:rPr>
          <w:sz w:val="24"/>
          <w:szCs w:val="24"/>
        </w:rPr>
      </w:pPr>
    </w:p>
    <w:tbl>
      <w:tblPr>
        <w:tblStyle w:val="1-3"/>
        <w:tblW w:w="10220" w:type="dxa"/>
        <w:tblLook w:val="04A0"/>
      </w:tblPr>
      <w:tblGrid>
        <w:gridCol w:w="576"/>
        <w:gridCol w:w="7080"/>
        <w:gridCol w:w="1234"/>
        <w:gridCol w:w="1330"/>
      </w:tblGrid>
      <w:tr w:rsidR="00B15FC3" w:rsidRPr="002E1A25" w:rsidTr="00D650F4">
        <w:trPr>
          <w:cnfStyle w:val="100000000000"/>
          <w:trHeight w:val="353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2E1A25" w:rsidRDefault="00B15FC3" w:rsidP="002E1A25">
            <w:pPr>
              <w:ind w:left="-108"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1A2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2E1A25" w:rsidRDefault="00B15FC3" w:rsidP="002E1A25">
            <w:pPr>
              <w:ind w:right="-1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1A25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Вопрос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2E1A25" w:rsidRDefault="00B15FC3" w:rsidP="002E1A25">
            <w:pPr>
              <w:ind w:right="-1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1A25">
              <w:rPr>
                <w:rFonts w:ascii="Times New Roman" w:hAnsi="Times New Roman" w:cs="Times New Roman"/>
                <w:b w:val="0"/>
                <w:sz w:val="28"/>
                <w:szCs w:val="28"/>
              </w:rPr>
              <w:t>Ед.изм.</w:t>
            </w:r>
          </w:p>
        </w:tc>
        <w:tc>
          <w:tcPr>
            <w:tcW w:w="1330" w:type="dxa"/>
            <w:vAlign w:val="center"/>
          </w:tcPr>
          <w:p w:rsidR="00B15FC3" w:rsidRPr="002E1A25" w:rsidRDefault="00B15FC3" w:rsidP="00D650F4">
            <w:pPr>
              <w:ind w:right="-1"/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</w:t>
            </w: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50F4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Вид стоков (хоз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/дождевые</w:t>
            </w:r>
            <w:r w:rsidR="00D650F4">
              <w:rPr>
                <w:rFonts w:ascii="Times New Roman" w:hAnsi="Times New Roman" w:cs="Times New Roman"/>
                <w:sz w:val="24"/>
                <w:szCs w:val="24"/>
              </w:rPr>
              <w:t>/производственные</w:t>
            </w: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приток сточных вод 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36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Расчетный напор на выходе из КНС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F14977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Разность геодезических высот, начала и конца напорного трубопровода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  <w:vAlign w:val="center"/>
          </w:tcPr>
          <w:p w:rsidR="00B15FC3" w:rsidRPr="00B436EE" w:rsidRDefault="00B15FC3" w:rsidP="00D650F4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F14977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Направление подводящего трубопровода (в плане)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Наружный диаметр подводящего трубопровода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Материал подводящего трубопровода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Глубина залегания подводящего трубопровода (лоток)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Количество подводящих трубопроводов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B15FC3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полагаемый тип соединения подводящего т</w:t>
            </w: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рубопровода (раструб, фланеци т.д.)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Направление напорного трубопровода (в плане)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Диаметр напорного трубопровода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Материал напорного трубопровода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Глубина залегания напорного трубопровода (лоток)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Длина напорного трубопровода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Количество напорных трубопроводов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Корзина для сбора крупного мусора (да/нет)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Исполнение щита управление (уличное/в помещении)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Расстояние от КНС до пульта управления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Желаемые тип и марка насосов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диаметр станции </w:t>
            </w:r>
            <w:r w:rsidRPr="00B4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Количество насосов</w:t>
            </w:r>
            <w:r w:rsidRPr="003767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- рабочий</w:t>
            </w:r>
          </w:p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- резервный</w:t>
            </w:r>
          </w:p>
          <w:p w:rsidR="00B15FC3" w:rsidRPr="00B436EE" w:rsidRDefault="00B15FC3" w:rsidP="00920B92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- запасных на склад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0" w:type="dxa"/>
          </w:tcPr>
          <w:p w:rsidR="00B15FC3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F4" w:rsidRPr="00B436EE" w:rsidRDefault="00D650F4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D64A4D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Необходимость теплоизоляции КНС (да/нет)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4A2177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Глубина теплоизоляции КНС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2E1A25">
            <w:pPr>
              <w:ind w:right="198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01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F868F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920B92">
            <w:pPr>
              <w:ind w:right="-1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Направление ввода кабелей в КНС</w:t>
            </w:r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B15FC3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E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C3" w:rsidRPr="0096743E" w:rsidTr="00D650F4">
        <w:trPr>
          <w:cnfStyle w:val="000000100000"/>
        </w:trPr>
        <w:tc>
          <w:tcPr>
            <w:cnfStyle w:val="001000000000"/>
            <w:tcW w:w="576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B15FC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0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B15FC3" w:rsidRPr="00B436EE" w:rsidRDefault="00B15FC3" w:rsidP="00B15FC3">
            <w:pPr>
              <w:ind w:right="-1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подводящегоэлектрокабеля</w:t>
            </w:r>
            <w:proofErr w:type="spellEnd"/>
          </w:p>
        </w:tc>
        <w:tc>
          <w:tcPr>
            <w:tcW w:w="1234" w:type="dxa"/>
            <w:tcBorders>
              <w:right w:val="single" w:sz="4" w:space="0" w:color="76923C" w:themeColor="accent3" w:themeShade="BF"/>
            </w:tcBorders>
          </w:tcPr>
          <w:p w:rsidR="00B15FC3" w:rsidRPr="00B436EE" w:rsidRDefault="00B15FC3" w:rsidP="00B15FC3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B15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  <w:vAlign w:val="center"/>
          </w:tcPr>
          <w:p w:rsidR="00B15FC3" w:rsidRPr="00B436EE" w:rsidRDefault="00B15FC3" w:rsidP="00D650F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977" w:rsidRDefault="00F14977" w:rsidP="00F14977">
      <w:pPr>
        <w:ind w:right="-1"/>
        <w:rPr>
          <w:color w:val="FF0000"/>
        </w:rPr>
      </w:pPr>
    </w:p>
    <w:p w:rsidR="0096743E" w:rsidRDefault="00B436EE" w:rsidP="00F1497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B436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6743E" w:rsidRPr="00B436EE">
        <w:rPr>
          <w:rFonts w:ascii="Times New Roman" w:hAnsi="Times New Roman" w:cs="Times New Roman"/>
          <w:sz w:val="24"/>
          <w:szCs w:val="24"/>
        </w:rPr>
        <w:t>кончательные размеры рассчитывает производитель.</w:t>
      </w:r>
    </w:p>
    <w:p w:rsidR="00B436EE" w:rsidRDefault="00B436EE" w:rsidP="00F1497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436EE" w:rsidRDefault="00B436EE" w:rsidP="00F1497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Рис.1 Схема КНС                                                      Рис.2 Общий вид КНС</w:t>
      </w:r>
    </w:p>
    <w:p w:rsidR="00B436EE" w:rsidRPr="00BF1304" w:rsidRDefault="00B436EE" w:rsidP="00910132">
      <w:pPr>
        <w:ind w:left="-1134" w:right="-851"/>
        <w:jc w:val="center"/>
        <w:rPr>
          <w:color w:val="FF0000"/>
          <w:sz w:val="18"/>
          <w:szCs w:val="18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4440342" cy="2864527"/>
            <wp:effectExtent l="0" t="952500" r="0" b="11360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С СХЕМ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40694" cy="2864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ru-RU"/>
        </w:rPr>
        <w:drawing>
          <wp:inline distT="0" distB="0" distL="0" distR="0">
            <wp:extent cx="1950538" cy="4445673"/>
            <wp:effectExtent l="171450" t="171450" r="354965" b="3359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С СХЕМА 3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38" cy="4446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36EE" w:rsidRDefault="00B436EE" w:rsidP="00B436EE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B436EE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p w:rsidR="00B436EE" w:rsidRPr="00B436EE" w:rsidRDefault="00B436EE" w:rsidP="00B436EE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B436EE">
        <w:rPr>
          <w:rFonts w:ascii="Times New Roman" w:hAnsi="Times New Roman" w:cs="Times New Roman"/>
          <w:b/>
          <w:sz w:val="24"/>
          <w:szCs w:val="24"/>
        </w:rPr>
        <w:t>1</w:t>
      </w:r>
      <w:r w:rsidRPr="00B436EE">
        <w:rPr>
          <w:rFonts w:ascii="Times New Roman" w:hAnsi="Times New Roman" w:cs="Times New Roman"/>
          <w:sz w:val="24"/>
          <w:szCs w:val="24"/>
        </w:rPr>
        <w:t xml:space="preserve"> щит управления, </w:t>
      </w:r>
      <w:r w:rsidRPr="00B436EE">
        <w:rPr>
          <w:rFonts w:ascii="Times New Roman" w:hAnsi="Times New Roman" w:cs="Times New Roman"/>
          <w:b/>
          <w:sz w:val="24"/>
          <w:szCs w:val="24"/>
        </w:rPr>
        <w:t>2</w:t>
      </w:r>
      <w:r w:rsidRPr="00B436EE">
        <w:rPr>
          <w:rFonts w:ascii="Times New Roman" w:hAnsi="Times New Roman" w:cs="Times New Roman"/>
          <w:sz w:val="24"/>
          <w:szCs w:val="24"/>
        </w:rPr>
        <w:t xml:space="preserve">  люк, </w:t>
      </w:r>
      <w:r w:rsidRPr="00B436EE">
        <w:rPr>
          <w:rFonts w:ascii="Times New Roman" w:hAnsi="Times New Roman" w:cs="Times New Roman"/>
          <w:b/>
          <w:sz w:val="24"/>
          <w:szCs w:val="24"/>
        </w:rPr>
        <w:t>3</w:t>
      </w:r>
      <w:r w:rsidRPr="00B436EE">
        <w:rPr>
          <w:rFonts w:ascii="Times New Roman" w:hAnsi="Times New Roman" w:cs="Times New Roman"/>
          <w:sz w:val="24"/>
          <w:szCs w:val="24"/>
        </w:rPr>
        <w:t xml:space="preserve"> вентиляционная труба, </w:t>
      </w:r>
      <w:r w:rsidRPr="00B436EE">
        <w:rPr>
          <w:rFonts w:ascii="Times New Roman" w:hAnsi="Times New Roman" w:cs="Times New Roman"/>
          <w:b/>
          <w:sz w:val="24"/>
          <w:szCs w:val="24"/>
        </w:rPr>
        <w:t>4</w:t>
      </w:r>
      <w:r w:rsidRPr="00B436EE">
        <w:rPr>
          <w:rFonts w:ascii="Times New Roman" w:hAnsi="Times New Roman" w:cs="Times New Roman"/>
          <w:sz w:val="24"/>
          <w:szCs w:val="24"/>
        </w:rPr>
        <w:t xml:space="preserve"> выходная труба, </w:t>
      </w:r>
      <w:r w:rsidRPr="00B436EE">
        <w:rPr>
          <w:rFonts w:ascii="Times New Roman" w:hAnsi="Times New Roman" w:cs="Times New Roman"/>
          <w:b/>
          <w:sz w:val="24"/>
          <w:szCs w:val="24"/>
        </w:rPr>
        <w:t>5</w:t>
      </w:r>
      <w:r w:rsidRPr="00B436EE">
        <w:rPr>
          <w:rFonts w:ascii="Times New Roman" w:hAnsi="Times New Roman" w:cs="Times New Roman"/>
          <w:sz w:val="24"/>
          <w:szCs w:val="24"/>
        </w:rPr>
        <w:t xml:space="preserve"> задвижка, </w:t>
      </w:r>
      <w:r w:rsidRPr="00B436EE">
        <w:rPr>
          <w:rFonts w:ascii="Times New Roman" w:hAnsi="Times New Roman" w:cs="Times New Roman"/>
          <w:b/>
          <w:sz w:val="24"/>
          <w:szCs w:val="24"/>
        </w:rPr>
        <w:t>6</w:t>
      </w:r>
      <w:r w:rsidRPr="00B436EE">
        <w:rPr>
          <w:rFonts w:ascii="Times New Roman" w:hAnsi="Times New Roman" w:cs="Times New Roman"/>
          <w:sz w:val="24"/>
          <w:szCs w:val="24"/>
        </w:rPr>
        <w:t xml:space="preserve"> обратный клапан, </w:t>
      </w:r>
      <w:r w:rsidRPr="00B436EE">
        <w:rPr>
          <w:rFonts w:ascii="Times New Roman" w:hAnsi="Times New Roman" w:cs="Times New Roman"/>
          <w:b/>
          <w:sz w:val="24"/>
          <w:szCs w:val="24"/>
        </w:rPr>
        <w:t>7</w:t>
      </w:r>
      <w:r w:rsidRPr="00B436EE">
        <w:rPr>
          <w:rFonts w:ascii="Times New Roman" w:hAnsi="Times New Roman" w:cs="Times New Roman"/>
          <w:sz w:val="24"/>
          <w:szCs w:val="24"/>
        </w:rPr>
        <w:t xml:space="preserve"> основание для насосов, </w:t>
      </w:r>
      <w:r w:rsidRPr="00B436EE">
        <w:rPr>
          <w:rFonts w:ascii="Times New Roman" w:hAnsi="Times New Roman" w:cs="Times New Roman"/>
          <w:b/>
          <w:sz w:val="24"/>
          <w:szCs w:val="24"/>
        </w:rPr>
        <w:t>8</w:t>
      </w:r>
      <w:r w:rsidRPr="00B436EE">
        <w:rPr>
          <w:rFonts w:ascii="Times New Roman" w:hAnsi="Times New Roman" w:cs="Times New Roman"/>
          <w:sz w:val="24"/>
          <w:szCs w:val="24"/>
        </w:rPr>
        <w:t xml:space="preserve"> дно </w:t>
      </w:r>
      <w:r>
        <w:rPr>
          <w:rFonts w:ascii="Times New Roman" w:hAnsi="Times New Roman" w:cs="Times New Roman"/>
          <w:sz w:val="24"/>
          <w:szCs w:val="24"/>
        </w:rPr>
        <w:t>КНС</w:t>
      </w:r>
      <w:r w:rsidRPr="00B436EE">
        <w:rPr>
          <w:rFonts w:ascii="Times New Roman" w:hAnsi="Times New Roman" w:cs="Times New Roman"/>
          <w:sz w:val="24"/>
          <w:szCs w:val="24"/>
        </w:rPr>
        <w:t xml:space="preserve">, </w:t>
      </w:r>
      <w:r w:rsidRPr="00B436EE">
        <w:rPr>
          <w:rFonts w:ascii="Times New Roman" w:hAnsi="Times New Roman" w:cs="Times New Roman"/>
          <w:b/>
          <w:sz w:val="24"/>
          <w:szCs w:val="24"/>
        </w:rPr>
        <w:t>9</w:t>
      </w:r>
      <w:r w:rsidRPr="00B436EE">
        <w:rPr>
          <w:rFonts w:ascii="Times New Roman" w:hAnsi="Times New Roman" w:cs="Times New Roman"/>
          <w:sz w:val="24"/>
          <w:szCs w:val="24"/>
        </w:rPr>
        <w:t xml:space="preserve"> направляющие трубы насосов, </w:t>
      </w:r>
      <w:r w:rsidRPr="00B436EE">
        <w:rPr>
          <w:rFonts w:ascii="Times New Roman" w:hAnsi="Times New Roman" w:cs="Times New Roman"/>
          <w:b/>
          <w:sz w:val="24"/>
          <w:szCs w:val="24"/>
        </w:rPr>
        <w:t>10</w:t>
      </w:r>
      <w:r w:rsidRPr="00B436EE">
        <w:rPr>
          <w:rFonts w:ascii="Times New Roman" w:hAnsi="Times New Roman" w:cs="Times New Roman"/>
          <w:sz w:val="24"/>
          <w:szCs w:val="24"/>
        </w:rPr>
        <w:t xml:space="preserve"> насосы, </w:t>
      </w:r>
      <w:r w:rsidRPr="00B436EE">
        <w:rPr>
          <w:rFonts w:ascii="Times New Roman" w:hAnsi="Times New Roman" w:cs="Times New Roman"/>
          <w:b/>
          <w:sz w:val="24"/>
          <w:szCs w:val="24"/>
        </w:rPr>
        <w:t>11</w:t>
      </w:r>
      <w:r w:rsidRPr="00B436EE">
        <w:rPr>
          <w:rFonts w:ascii="Times New Roman" w:hAnsi="Times New Roman" w:cs="Times New Roman"/>
          <w:sz w:val="24"/>
          <w:szCs w:val="24"/>
        </w:rPr>
        <w:t xml:space="preserve"> поплавковый выключатель, </w:t>
      </w:r>
      <w:r w:rsidRPr="00910132">
        <w:rPr>
          <w:rFonts w:ascii="Times New Roman" w:hAnsi="Times New Roman" w:cs="Times New Roman"/>
          <w:b/>
          <w:sz w:val="24"/>
          <w:szCs w:val="24"/>
        </w:rPr>
        <w:t>12</w:t>
      </w:r>
      <w:r w:rsidRPr="00B436EE">
        <w:rPr>
          <w:rFonts w:ascii="Times New Roman" w:hAnsi="Times New Roman" w:cs="Times New Roman"/>
          <w:sz w:val="24"/>
          <w:szCs w:val="24"/>
        </w:rPr>
        <w:t xml:space="preserve">  входная труба, </w:t>
      </w:r>
      <w:r w:rsidRPr="00910132">
        <w:rPr>
          <w:rFonts w:ascii="Times New Roman" w:hAnsi="Times New Roman" w:cs="Times New Roman"/>
          <w:b/>
          <w:sz w:val="24"/>
          <w:szCs w:val="24"/>
        </w:rPr>
        <w:t>13</w:t>
      </w:r>
      <w:r w:rsidRPr="00B436EE">
        <w:rPr>
          <w:rFonts w:ascii="Times New Roman" w:hAnsi="Times New Roman" w:cs="Times New Roman"/>
          <w:sz w:val="24"/>
          <w:szCs w:val="24"/>
        </w:rPr>
        <w:t xml:space="preserve"> лестница, </w:t>
      </w:r>
      <w:r w:rsidRPr="00910132">
        <w:rPr>
          <w:rFonts w:ascii="Times New Roman" w:hAnsi="Times New Roman" w:cs="Times New Roman"/>
          <w:b/>
          <w:sz w:val="24"/>
          <w:szCs w:val="24"/>
        </w:rPr>
        <w:t>14</w:t>
      </w:r>
      <w:r w:rsidRPr="00B436EE">
        <w:rPr>
          <w:rFonts w:ascii="Times New Roman" w:hAnsi="Times New Roman" w:cs="Times New Roman"/>
          <w:sz w:val="24"/>
          <w:szCs w:val="24"/>
        </w:rPr>
        <w:t xml:space="preserve"> корзина</w:t>
      </w:r>
      <w:r w:rsidR="002E1A25">
        <w:rPr>
          <w:rFonts w:ascii="Times New Roman" w:hAnsi="Times New Roman" w:cs="Times New Roman"/>
          <w:sz w:val="24"/>
          <w:szCs w:val="24"/>
        </w:rPr>
        <w:t xml:space="preserve"> для сбора мусора</w:t>
      </w:r>
      <w:r w:rsidRPr="00B436EE">
        <w:rPr>
          <w:rFonts w:ascii="Times New Roman" w:hAnsi="Times New Roman" w:cs="Times New Roman"/>
          <w:sz w:val="24"/>
          <w:szCs w:val="24"/>
        </w:rPr>
        <w:t xml:space="preserve">, </w:t>
      </w:r>
      <w:r w:rsidRPr="00910132">
        <w:rPr>
          <w:rFonts w:ascii="Times New Roman" w:hAnsi="Times New Roman" w:cs="Times New Roman"/>
          <w:b/>
          <w:sz w:val="24"/>
          <w:szCs w:val="24"/>
        </w:rPr>
        <w:t>15</w:t>
      </w:r>
      <w:r w:rsidRPr="00B436EE">
        <w:rPr>
          <w:rFonts w:ascii="Times New Roman" w:hAnsi="Times New Roman" w:cs="Times New Roman"/>
          <w:sz w:val="24"/>
          <w:szCs w:val="24"/>
        </w:rPr>
        <w:t xml:space="preserve"> площадка для обслуживания (уст.в зависимости от конструкции)</w:t>
      </w:r>
      <w:r w:rsidR="00910132">
        <w:rPr>
          <w:rFonts w:ascii="Times New Roman" w:hAnsi="Times New Roman" w:cs="Times New Roman"/>
          <w:sz w:val="24"/>
          <w:szCs w:val="24"/>
        </w:rPr>
        <w:t>.</w:t>
      </w:r>
    </w:p>
    <w:p w:rsidR="00B436EE" w:rsidRDefault="00376713" w:rsidP="00376713">
      <w:pPr>
        <w:ind w:left="-284" w:right="-426"/>
        <w:jc w:val="center"/>
        <w:rPr>
          <w:sz w:val="24"/>
          <w:szCs w:val="24"/>
        </w:rPr>
      </w:pPr>
      <w:r>
        <w:rPr>
          <w:sz w:val="24"/>
          <w:szCs w:val="24"/>
        </w:rPr>
        <w:t>Рис.3 План</w:t>
      </w:r>
    </w:p>
    <w:p w:rsidR="00B436EE" w:rsidRDefault="00376713" w:rsidP="00376713">
      <w:pPr>
        <w:ind w:left="-284" w:right="-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46960" cy="22955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2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EE" w:rsidRPr="00B436EE" w:rsidRDefault="00B436EE" w:rsidP="00F14977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B436EE" w:rsidRPr="00B436EE" w:rsidSect="00B436EE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DCA"/>
    <w:rsid w:val="000615E0"/>
    <w:rsid w:val="00211A66"/>
    <w:rsid w:val="00233C74"/>
    <w:rsid w:val="002C4503"/>
    <w:rsid w:val="002E1A25"/>
    <w:rsid w:val="00374D00"/>
    <w:rsid w:val="00376713"/>
    <w:rsid w:val="0046122F"/>
    <w:rsid w:val="00471764"/>
    <w:rsid w:val="004A2177"/>
    <w:rsid w:val="004D79CB"/>
    <w:rsid w:val="005026BC"/>
    <w:rsid w:val="00561229"/>
    <w:rsid w:val="00562919"/>
    <w:rsid w:val="00580C51"/>
    <w:rsid w:val="007A1E5B"/>
    <w:rsid w:val="007E721A"/>
    <w:rsid w:val="0085620F"/>
    <w:rsid w:val="00910132"/>
    <w:rsid w:val="00920B92"/>
    <w:rsid w:val="0096743E"/>
    <w:rsid w:val="009A1A5F"/>
    <w:rsid w:val="00A37DB6"/>
    <w:rsid w:val="00A52E9C"/>
    <w:rsid w:val="00AC43D8"/>
    <w:rsid w:val="00AD640D"/>
    <w:rsid w:val="00B15FC3"/>
    <w:rsid w:val="00B35DCA"/>
    <w:rsid w:val="00B436EE"/>
    <w:rsid w:val="00BC6A19"/>
    <w:rsid w:val="00BE3E19"/>
    <w:rsid w:val="00BF1304"/>
    <w:rsid w:val="00C52EA4"/>
    <w:rsid w:val="00D16248"/>
    <w:rsid w:val="00D43BBF"/>
    <w:rsid w:val="00D57D56"/>
    <w:rsid w:val="00D650F4"/>
    <w:rsid w:val="00E64FD2"/>
    <w:rsid w:val="00E86A65"/>
    <w:rsid w:val="00EA2DFC"/>
    <w:rsid w:val="00F14977"/>
    <w:rsid w:val="00F32E3F"/>
    <w:rsid w:val="00F51EB3"/>
    <w:rsid w:val="00F8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B43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B43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ADAF-BA93-4FAF-B678-41114020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ressel11</cp:lastModifiedBy>
  <cp:revision>2</cp:revision>
  <cp:lastPrinted>2012-06-14T14:24:00Z</cp:lastPrinted>
  <dcterms:created xsi:type="dcterms:W3CDTF">2013-07-05T07:59:00Z</dcterms:created>
  <dcterms:modified xsi:type="dcterms:W3CDTF">2013-07-05T07:59:00Z</dcterms:modified>
</cp:coreProperties>
</file>